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1E" w:rsidRPr="0042361E" w:rsidRDefault="0042361E" w:rsidP="0042361E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42361E">
        <w:rPr>
          <w:rFonts w:ascii="Times New Roman" w:hAnsi="Times New Roman"/>
          <w:b/>
          <w:noProof/>
          <w:color w:val="00B05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E7EE20A" wp14:editId="54B257D3">
            <wp:simplePos x="0" y="0"/>
            <wp:positionH relativeFrom="page">
              <wp:posOffset>10820400</wp:posOffset>
            </wp:positionH>
            <wp:positionV relativeFrom="topMargin">
              <wp:posOffset>12204700</wp:posOffset>
            </wp:positionV>
            <wp:extent cx="317500" cy="457200"/>
            <wp:effectExtent l="0" t="0" r="6350" b="0"/>
            <wp:wrapNone/>
            <wp:docPr id="185" name="图片 1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2361E">
        <w:rPr>
          <w:rFonts w:ascii="Times New Roman" w:hAnsi="Times New Roman"/>
          <w:b/>
          <w:color w:val="00B050"/>
          <w:sz w:val="32"/>
          <w:szCs w:val="32"/>
        </w:rPr>
        <w:t>教科版八年级物理第十章《流体的力现象》</w:t>
      </w:r>
    </w:p>
    <w:p w:rsidR="0042361E" w:rsidRPr="0042361E" w:rsidRDefault="0042361E" w:rsidP="0042361E">
      <w:pPr>
        <w:spacing w:line="360" w:lineRule="auto"/>
        <w:ind w:firstLineChars="200" w:firstLine="640"/>
        <w:jc w:val="center"/>
        <w:rPr>
          <w:rFonts w:ascii="Times New Roman" w:hAnsi="Times New Roman"/>
          <w:b/>
          <w:color w:val="00B050"/>
          <w:sz w:val="32"/>
          <w:szCs w:val="32"/>
        </w:rPr>
      </w:pPr>
      <w:r w:rsidRPr="0042361E">
        <w:rPr>
          <w:rFonts w:ascii="Times New Roman" w:hAnsi="Times New Roman"/>
          <w:b/>
          <w:color w:val="00B050"/>
          <w:sz w:val="32"/>
          <w:szCs w:val="32"/>
        </w:rPr>
        <w:t>10.3</w:t>
      </w:r>
      <w:r w:rsidRPr="0042361E">
        <w:rPr>
          <w:rFonts w:ascii="Times New Roman" w:hAnsi="Times New Roman" w:hint="eastAsia"/>
          <w:b/>
          <w:color w:val="00B050"/>
          <w:sz w:val="32"/>
          <w:szCs w:val="32"/>
        </w:rPr>
        <w:t xml:space="preserve"> </w:t>
      </w:r>
      <w:r w:rsidRPr="0042361E">
        <w:rPr>
          <w:rFonts w:ascii="Times New Roman" w:hAnsi="Times New Roman"/>
          <w:b/>
          <w:color w:val="00B050"/>
          <w:sz w:val="32"/>
          <w:szCs w:val="32"/>
        </w:rPr>
        <w:t>科学探究</w:t>
      </w:r>
      <w:r w:rsidRPr="0042361E">
        <w:rPr>
          <w:rFonts w:ascii="Times New Roman" w:hAnsi="Times New Roman"/>
          <w:b/>
          <w:color w:val="00B050"/>
          <w:sz w:val="32"/>
          <w:szCs w:val="32"/>
        </w:rPr>
        <w:t>—</w:t>
      </w:r>
      <w:r w:rsidRPr="0042361E">
        <w:rPr>
          <w:rFonts w:ascii="Times New Roman" w:hAnsi="Times New Roman"/>
          <w:b/>
          <w:color w:val="00B050"/>
          <w:sz w:val="32"/>
          <w:szCs w:val="32"/>
        </w:rPr>
        <w:t>浮力大小</w:t>
      </w:r>
      <w:r w:rsidRPr="0042361E">
        <w:rPr>
          <w:rFonts w:ascii="Times New Roman" w:hAnsi="Times New Roman" w:hint="eastAsia"/>
          <w:b/>
          <w:color w:val="00B050"/>
          <w:sz w:val="32"/>
          <w:szCs w:val="32"/>
        </w:rPr>
        <w:t xml:space="preserve"> </w:t>
      </w:r>
      <w:r w:rsidRPr="0042361E">
        <w:rPr>
          <w:rFonts w:ascii="Times New Roman" w:hAnsi="Times New Roman"/>
          <w:b/>
          <w:color w:val="00B050"/>
          <w:sz w:val="32"/>
          <w:szCs w:val="32"/>
        </w:rPr>
        <w:t>精选练习（</w:t>
      </w:r>
      <w:bookmarkStart w:id="0" w:name="_GoBack"/>
      <w:bookmarkEnd w:id="0"/>
      <w:r w:rsidRPr="0042361E">
        <w:rPr>
          <w:rFonts w:ascii="Times New Roman" w:hAnsi="Times New Roman"/>
          <w:b/>
          <w:color w:val="00B050"/>
          <w:sz w:val="32"/>
          <w:szCs w:val="32"/>
        </w:rPr>
        <w:t>原卷版）</w:t>
      </w:r>
    </w:p>
    <w:p w:rsidR="0042361E" w:rsidRPr="00BE21BB" w:rsidRDefault="0042361E" w:rsidP="0042361E">
      <w:pPr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BE21BB">
        <w:rPr>
          <w:rFonts w:ascii="Times New Roman" w:hAnsi="Times New Roman"/>
          <w:b/>
          <w:color w:val="000000"/>
          <w:sz w:val="28"/>
          <w:szCs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艺术字 57" o:spid="_x0000_i1025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color2="shadow add(102)" offset2="-2pt,-2pt"/>
            <v:textpath style="font-family:&quot;宋体&quot;;v-text-kern:t" trim="t" string="一、夯实基础"/>
          </v:shape>
        </w:pict>
      </w:r>
    </w:p>
    <w:p w:rsidR="0042361E" w:rsidRPr="00BE21BB" w:rsidRDefault="0042361E" w:rsidP="0042361E">
      <w:pPr>
        <w:pStyle w:val="a5"/>
        <w:spacing w:before="0" w:beforeAutospacing="0" w:after="0" w:afterAutospacing="0" w:line="360" w:lineRule="auto"/>
        <w:ind w:firstLineChars="200" w:firstLine="420"/>
        <w:rPr>
          <w:b/>
          <w:bCs/>
          <w:sz w:val="21"/>
          <w:szCs w:val="21"/>
        </w:rPr>
      </w:pPr>
      <w:r w:rsidRPr="00BE21BB">
        <w:rPr>
          <w:b/>
          <w:bCs/>
          <w:sz w:val="21"/>
          <w:szCs w:val="21"/>
        </w:rPr>
        <w:t>一、选择题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1.</w:t>
      </w:r>
      <w:r w:rsidRPr="00BE21BB">
        <w:rPr>
          <w:rFonts w:ascii="Times New Roman" w:hAnsi="Times New Roman"/>
          <w:szCs w:val="21"/>
        </w:rPr>
        <w:t>如图所示，一个边长为</w:t>
      </w:r>
      <w:r w:rsidRPr="00BE21BB">
        <w:rPr>
          <w:rFonts w:ascii="Times New Roman" w:hAnsi="Times New Roman"/>
          <w:szCs w:val="21"/>
        </w:rPr>
        <w:t>10cm</w:t>
      </w:r>
      <w:r w:rsidRPr="00BE21BB">
        <w:rPr>
          <w:rFonts w:ascii="Times New Roman" w:hAnsi="Times New Roman"/>
          <w:szCs w:val="21"/>
        </w:rPr>
        <w:t>的正方体竖直悬浮在某液体中，上表面受到液体的压力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为</w:t>
      </w:r>
      <w:r w:rsidRPr="00BE21BB">
        <w:rPr>
          <w:rFonts w:ascii="Times New Roman" w:hAnsi="Times New Roman"/>
          <w:szCs w:val="21"/>
        </w:rPr>
        <w:t>5N</w:t>
      </w:r>
      <w:r w:rsidRPr="00BE21BB">
        <w:rPr>
          <w:rFonts w:ascii="Times New Roman" w:hAnsi="Times New Roman"/>
          <w:szCs w:val="21"/>
        </w:rPr>
        <w:t>，下表面受到液体的压力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为</w:t>
      </w:r>
      <w:r w:rsidRPr="00BE21BB">
        <w:rPr>
          <w:rFonts w:ascii="Times New Roman" w:hAnsi="Times New Roman"/>
          <w:szCs w:val="21"/>
        </w:rPr>
        <w:t>13N</w:t>
      </w: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取</w:t>
      </w:r>
      <w:r w:rsidRPr="00BE21BB">
        <w:rPr>
          <w:rFonts w:ascii="Times New Roman" w:hAnsi="Times New Roman"/>
          <w:szCs w:val="21"/>
        </w:rPr>
        <w:t>10N/kg</w:t>
      </w:r>
      <w:r w:rsidRPr="00BE21BB">
        <w:rPr>
          <w:rFonts w:ascii="Times New Roman" w:hAnsi="Times New Roman"/>
          <w:szCs w:val="21"/>
        </w:rPr>
        <w:t>）。下列说法错误的是（　　）。</w:t>
      </w:r>
    </w:p>
    <w:p w:rsidR="0042361E" w:rsidRPr="00BE21BB" w:rsidRDefault="0042361E" w:rsidP="0042361E">
      <w:pPr>
        <w:spacing w:line="360" w:lineRule="auto"/>
        <w:ind w:leftChars="130" w:left="273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085850" cy="1228725"/>
            <wp:effectExtent l="0" t="0" r="0" b="9525"/>
            <wp:docPr id="184" name="图片 18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．正方体受到的浮力为</w:t>
      </w:r>
      <w:r w:rsidRPr="00BE21BB">
        <w:rPr>
          <w:rFonts w:ascii="Times New Roman" w:hAnsi="Times New Roman"/>
          <w:szCs w:val="21"/>
        </w:rPr>
        <w:t>8N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．液体的密度为</w:t>
      </w:r>
      <w:r w:rsidRPr="00BE21BB">
        <w:rPr>
          <w:rFonts w:ascii="Times New Roman" w:hAnsi="Times New Roman"/>
          <w:szCs w:val="21"/>
        </w:rPr>
        <w:t>0.8×10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．正方体上表面到液面的距离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5cm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130" w:firstLine="273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．液体对物体下表面的压强为</w:t>
      </w:r>
      <w:r w:rsidRPr="00BE21BB">
        <w:rPr>
          <w:rFonts w:ascii="Times New Roman" w:hAnsi="Times New Roman"/>
          <w:szCs w:val="21"/>
        </w:rPr>
        <w:t>1.3×10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Pa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2</w:t>
      </w:r>
      <w:r w:rsidRPr="00BE21BB">
        <w:rPr>
          <w:rFonts w:ascii="Times New Roman" w:hAnsi="Times New Roman"/>
          <w:szCs w:val="21"/>
        </w:rPr>
        <w:t>．在弹簧测力计下悬挂一个金属零件，示数是</w:t>
      </w:r>
      <w:r w:rsidRPr="00BE21BB">
        <w:rPr>
          <w:rFonts w:ascii="Times New Roman" w:hAnsi="Times New Roman"/>
          <w:szCs w:val="21"/>
        </w:rPr>
        <w:t>7.5N</w:t>
      </w:r>
      <w:r w:rsidRPr="00BE21BB">
        <w:rPr>
          <w:rFonts w:ascii="Times New Roman" w:hAnsi="Times New Roman"/>
          <w:szCs w:val="21"/>
        </w:rPr>
        <w:t>。把零件浸入密度为</w:t>
      </w:r>
      <w:r w:rsidRPr="00BE21BB">
        <w:rPr>
          <w:rFonts w:ascii="Times New Roman" w:hAnsi="Times New Roman"/>
          <w:szCs w:val="21"/>
        </w:rPr>
        <w:t>0.8×10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的液体中，当零件</w:t>
      </w:r>
      <w:r>
        <w:rPr>
          <w:rFonts w:ascii="Times New Roman" w:hAnsi="Times New Roman"/>
          <w:noProof/>
          <w:position w:val="-22"/>
          <w:szCs w:val="21"/>
        </w:rPr>
        <w:drawing>
          <wp:inline distT="0" distB="0" distL="0" distR="0">
            <wp:extent cx="123825" cy="333375"/>
            <wp:effectExtent l="0" t="0" r="9525" b="9525"/>
            <wp:docPr id="183" name="图片 18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1BB">
        <w:rPr>
          <w:rFonts w:ascii="Times New Roman" w:hAnsi="Times New Roman"/>
          <w:szCs w:val="21"/>
        </w:rPr>
        <w:t>的体积露出液面时，测力计的示数是</w:t>
      </w:r>
      <w:r w:rsidRPr="00BE21BB">
        <w:rPr>
          <w:rFonts w:ascii="Times New Roman" w:hAnsi="Times New Roman"/>
          <w:szCs w:val="21"/>
        </w:rPr>
        <w:t>6N</w:t>
      </w:r>
      <w:r w:rsidRPr="00BE21BB">
        <w:rPr>
          <w:rFonts w:ascii="Times New Roman" w:hAnsi="Times New Roman"/>
          <w:szCs w:val="21"/>
        </w:rPr>
        <w:t>，则金属零件的体积是（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取</w:t>
      </w:r>
      <w:r w:rsidRPr="00BE21BB">
        <w:rPr>
          <w:rFonts w:ascii="Times New Roman" w:hAnsi="Times New Roman"/>
          <w:szCs w:val="21"/>
        </w:rPr>
        <w:t>10N/kg</w:t>
      </w:r>
      <w:r w:rsidRPr="00BE21BB">
        <w:rPr>
          <w:rFonts w:ascii="Times New Roman" w:hAnsi="Times New Roman"/>
          <w:szCs w:val="21"/>
        </w:rPr>
        <w:t>）（　　）。</w:t>
      </w:r>
    </w:p>
    <w:p w:rsidR="0042361E" w:rsidRPr="00BE21BB" w:rsidRDefault="0042361E" w:rsidP="0042361E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2×10</w:t>
      </w:r>
      <w:r w:rsidRPr="00BE21BB">
        <w:rPr>
          <w:rFonts w:ascii="Times New Roman" w:hAnsi="Times New Roman"/>
          <w:szCs w:val="21"/>
          <w:vertAlign w:val="superscript"/>
        </w:rPr>
        <w:t>﹣</w:t>
      </w:r>
      <w:r w:rsidRPr="00BE21BB">
        <w:rPr>
          <w:rFonts w:ascii="Times New Roman" w:hAnsi="Times New Roman"/>
          <w:szCs w:val="21"/>
          <w:vertAlign w:val="superscript"/>
        </w:rPr>
        <w:t>4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ab/>
        <w:t>B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2.5×10</w:t>
      </w:r>
      <w:r w:rsidRPr="00BE21BB">
        <w:rPr>
          <w:rFonts w:ascii="Times New Roman" w:hAnsi="Times New Roman"/>
          <w:szCs w:val="21"/>
          <w:vertAlign w:val="superscript"/>
        </w:rPr>
        <w:t>﹣</w:t>
      </w:r>
      <w:r w:rsidRPr="00BE21BB">
        <w:rPr>
          <w:rFonts w:ascii="Times New Roman" w:hAnsi="Times New Roman"/>
          <w:szCs w:val="21"/>
          <w:vertAlign w:val="superscript"/>
        </w:rPr>
        <w:t>4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ab/>
        <w:t>C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6×10</w:t>
      </w:r>
      <w:r w:rsidRPr="00BE21BB">
        <w:rPr>
          <w:rFonts w:ascii="Times New Roman" w:hAnsi="Times New Roman"/>
          <w:szCs w:val="21"/>
          <w:vertAlign w:val="superscript"/>
        </w:rPr>
        <w:t>﹣</w:t>
      </w:r>
      <w:r w:rsidRPr="00BE21BB">
        <w:rPr>
          <w:rFonts w:ascii="Times New Roman" w:hAnsi="Times New Roman"/>
          <w:szCs w:val="21"/>
          <w:vertAlign w:val="superscript"/>
        </w:rPr>
        <w:t>4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ab/>
        <w:t>D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7.5×10</w:t>
      </w:r>
      <w:r w:rsidRPr="00BE21BB">
        <w:rPr>
          <w:rFonts w:ascii="Times New Roman" w:hAnsi="Times New Roman"/>
          <w:szCs w:val="21"/>
          <w:vertAlign w:val="superscript"/>
        </w:rPr>
        <w:t>﹣</w:t>
      </w:r>
      <w:r w:rsidRPr="00BE21BB">
        <w:rPr>
          <w:rFonts w:ascii="Times New Roman" w:hAnsi="Times New Roman"/>
          <w:szCs w:val="21"/>
          <w:vertAlign w:val="superscript"/>
        </w:rPr>
        <w:t>4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  <w:vertAlign w:val="superscript"/>
        </w:rPr>
        <w:t>3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3</w:t>
      </w:r>
      <w:r w:rsidRPr="00BE21BB">
        <w:rPr>
          <w:rFonts w:ascii="Times New Roman" w:hAnsi="Times New Roman"/>
          <w:szCs w:val="21"/>
        </w:rPr>
        <w:t>．潜入海底观光是人们现代旅游休闲方式之一。某潜水爱好者从水下</w:t>
      </w:r>
      <w:r w:rsidRPr="00BE21BB">
        <w:rPr>
          <w:rFonts w:ascii="Times New Roman" w:hAnsi="Times New Roman"/>
          <w:szCs w:val="21"/>
        </w:rPr>
        <w:t>2m</w:t>
      </w:r>
      <w:r w:rsidRPr="00BE21BB">
        <w:rPr>
          <w:rFonts w:ascii="Times New Roman" w:hAnsi="Times New Roman"/>
          <w:szCs w:val="21"/>
        </w:rPr>
        <w:t>深继续下潜的过程中，他受到的浮力和海水对他的压强变化的情况分别是（不考虑海水的密度变化）（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．浮力逐渐变大，压强不变；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．浮力逐渐变大，压强逐渐变大；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lastRenderedPageBreak/>
        <w:t>C</w:t>
      </w:r>
      <w:r w:rsidRPr="00BE21BB">
        <w:rPr>
          <w:rFonts w:ascii="Times New Roman" w:hAnsi="Times New Roman"/>
          <w:szCs w:val="21"/>
        </w:rPr>
        <w:t>．浮力不变，压强逐渐变大；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．浮力逐渐变小，压强逐渐变大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4</w:t>
      </w:r>
      <w:r w:rsidRPr="00BE21BB">
        <w:rPr>
          <w:rFonts w:ascii="Times New Roman" w:hAnsi="Times New Roman"/>
          <w:szCs w:val="21"/>
        </w:rPr>
        <w:t>．如图所示，两只完全相同的容器分别装等质量的水放在台秤上，用细线悬挂着质量相同的实心铅球和铝球，逐渐将它们全部浸没在水中（球未接触到容器底，水未溢出），此时台秤甲、乙示数分别为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和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，绳的拉力分别为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和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，已知</w:t>
      </w:r>
      <w:r w:rsidRPr="00BE21BB">
        <w:rPr>
          <w:rFonts w:ascii="Times New Roman" w:hAnsi="Times New Roman"/>
          <w:szCs w:val="21"/>
        </w:rPr>
        <w:t>ρ</w:t>
      </w:r>
      <w:r w:rsidRPr="00BE21BB">
        <w:rPr>
          <w:rFonts w:ascii="Times New Roman" w:hAnsi="Times New Roman"/>
          <w:szCs w:val="21"/>
          <w:vertAlign w:val="subscript"/>
        </w:rPr>
        <w:t>铅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ρ</w:t>
      </w:r>
      <w:r w:rsidRPr="00BE21BB">
        <w:rPr>
          <w:rFonts w:ascii="Times New Roman" w:hAnsi="Times New Roman"/>
          <w:szCs w:val="21"/>
          <w:vertAlign w:val="subscript"/>
        </w:rPr>
        <w:t>铝</w:t>
      </w:r>
      <w:r w:rsidRPr="00BE21BB">
        <w:rPr>
          <w:rFonts w:ascii="Times New Roman" w:hAnsi="Times New Roman"/>
          <w:szCs w:val="21"/>
        </w:rPr>
        <w:t>，则下列关系正确的是（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28850" cy="1362075"/>
            <wp:effectExtent l="0" t="0" r="0" b="9525"/>
            <wp:docPr id="182" name="图片 18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        T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ab/>
        <w:t>B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        T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＜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        T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ab/>
        <w:t>D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        T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＜</w:t>
      </w:r>
      <w:r w:rsidRPr="00BE21BB">
        <w:rPr>
          <w:rFonts w:ascii="Times New Roman" w:hAnsi="Times New Roman"/>
          <w:szCs w:val="21"/>
        </w:rPr>
        <w:t>T</w:t>
      </w:r>
      <w:r w:rsidRPr="00BE21BB">
        <w:rPr>
          <w:rFonts w:ascii="Times New Roman" w:hAnsi="Times New Roman"/>
          <w:szCs w:val="21"/>
          <w:vertAlign w:val="subscript"/>
        </w:rPr>
        <w:t>2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5</w:t>
      </w:r>
      <w:r w:rsidRPr="00BE21BB">
        <w:rPr>
          <w:rFonts w:ascii="Times New Roman" w:hAnsi="Times New Roman"/>
          <w:szCs w:val="21"/>
        </w:rPr>
        <w:t>．如图所示，完全相同的两个圆柱形容器</w:t>
      </w: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和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分别盛有质量相等的甲、乙两种液体，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容器的液面高于</w:t>
      </w: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容器液面。将两个完全相同的小球分别放入甲、乙液体中，静止后受的浮力分别是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、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，下列判断正确的是（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695450" cy="838200"/>
            <wp:effectExtent l="0" t="0" r="0" b="0"/>
            <wp:docPr id="181" name="图片 18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一定大于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；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一定小于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；</w:t>
      </w: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不可能大于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不可能小于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2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6</w:t>
      </w:r>
      <w:r w:rsidRPr="00BE21BB">
        <w:rPr>
          <w:rFonts w:ascii="Times New Roman" w:hAnsi="Times New Roman"/>
          <w:szCs w:val="21"/>
        </w:rPr>
        <w:t>．两个相同的烧杯中分别装满了两种不同的液体，把甲乙两球分别轻轻放入两杯液体，最后处于如图所示状态。甲、乙排开液体的重力相等，甲、乙所受浮力相比（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81150" cy="638175"/>
            <wp:effectExtent l="0" t="0" r="0" b="9525"/>
            <wp:docPr id="180" name="图片 18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．甲所受浮力更大；</w:t>
      </w:r>
      <w:r w:rsidRPr="00BE21BB">
        <w:rPr>
          <w:rFonts w:ascii="Times New Roman" w:hAnsi="Times New Roman"/>
          <w:szCs w:val="21"/>
        </w:rPr>
        <w:t xml:space="preserve">      B</w:t>
      </w:r>
      <w:r w:rsidRPr="00BE21BB">
        <w:rPr>
          <w:rFonts w:ascii="Times New Roman" w:hAnsi="Times New Roman"/>
          <w:szCs w:val="21"/>
        </w:rPr>
        <w:t>．乙所受浮力更大；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lastRenderedPageBreak/>
        <w:t>C</w:t>
      </w:r>
      <w:r w:rsidRPr="00BE21BB">
        <w:rPr>
          <w:rFonts w:ascii="Times New Roman" w:hAnsi="Times New Roman"/>
          <w:szCs w:val="21"/>
        </w:rPr>
        <w:t>．甲、乙所受浮力一样大；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．不知道液体密度无法比较浮力大小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7</w:t>
      </w:r>
      <w:r w:rsidRPr="00BE21BB">
        <w:rPr>
          <w:rFonts w:ascii="Times New Roman" w:hAnsi="Times New Roman"/>
          <w:szCs w:val="21"/>
        </w:rPr>
        <w:t>．如图甲所示，某科技小组的同学用弹簧测力计悬挂一实心圆柱形金属块，使其缓慢匀速下降，并将其浸入平静的游泳池水中，弹簧测力计的示数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</w:rPr>
        <w:t>与金属块下底面下降高度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的变化关系如图乙所示，忽略金属块浸入水中时池水液面高度的变化，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取</w:t>
      </w:r>
      <w:r w:rsidRPr="00BE21BB">
        <w:rPr>
          <w:rFonts w:ascii="Times New Roman" w:hAnsi="Times New Roman"/>
          <w:szCs w:val="21"/>
        </w:rPr>
        <w:t>10N/kg</w:t>
      </w:r>
      <w:r w:rsidRPr="00BE21BB">
        <w:rPr>
          <w:rFonts w:ascii="Times New Roman" w:hAnsi="Times New Roman"/>
          <w:szCs w:val="21"/>
        </w:rPr>
        <w:t>，则下列说法中正确的是（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．金属块所受重力大小为</w:t>
      </w:r>
      <w:r w:rsidRPr="00BE21BB">
        <w:rPr>
          <w:rFonts w:ascii="Times New Roman" w:hAnsi="Times New Roman"/>
          <w:szCs w:val="21"/>
        </w:rPr>
        <w:t>26N</w:t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．金属块的密度为</w:t>
      </w:r>
      <w:r w:rsidRPr="00BE21BB">
        <w:rPr>
          <w:rFonts w:ascii="Times New Roman" w:hAnsi="Times New Roman"/>
          <w:szCs w:val="21"/>
        </w:rPr>
        <w:t>2.3×10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．金属块完全浸没在水中时所受浮力的大小为</w:t>
      </w:r>
      <w:r w:rsidRPr="00BE21BB">
        <w:rPr>
          <w:rFonts w:ascii="Times New Roman" w:hAnsi="Times New Roman"/>
          <w:szCs w:val="21"/>
        </w:rPr>
        <w:t>26N</w:t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．金属块恰好完全浸没时，金属块下底面所受水的压强为</w:t>
      </w:r>
      <w:r w:rsidRPr="00BE21BB">
        <w:rPr>
          <w:rFonts w:ascii="Times New Roman" w:hAnsi="Times New Roman"/>
          <w:szCs w:val="21"/>
        </w:rPr>
        <w:t>5×10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Pa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3124200" cy="1933575"/>
            <wp:effectExtent l="0" t="0" r="0" b="9525"/>
            <wp:docPr id="179" name="图片 17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BE21BB">
        <w:rPr>
          <w:rFonts w:ascii="Times New Roman" w:hAnsi="Times New Roman"/>
          <w:b/>
          <w:bCs/>
          <w:szCs w:val="21"/>
        </w:rPr>
        <w:t>二、填空题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8</w:t>
      </w:r>
      <w:r w:rsidRPr="00BE21BB">
        <w:rPr>
          <w:rFonts w:ascii="Times New Roman" w:hAnsi="Times New Roman"/>
          <w:szCs w:val="21"/>
        </w:rPr>
        <w:t>．小明在学习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阿基米德原理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时，做了如图所示的实验。由图可知物体</w:t>
      </w: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所受浮力为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</w:rPr>
        <w:t>；由阿基米德原理可知，丙图中弹簧测力计的示数应为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</w:rPr>
        <w:t>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266950" cy="1685925"/>
            <wp:effectExtent l="0" t="0" r="0" b="9525"/>
            <wp:docPr id="178" name="图片 17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9</w:t>
      </w:r>
      <w:r w:rsidRPr="00BE21BB">
        <w:rPr>
          <w:rFonts w:ascii="Times New Roman" w:hAnsi="Times New Roman"/>
          <w:szCs w:val="21"/>
        </w:rPr>
        <w:t>．如图所示，将一重为</w:t>
      </w:r>
      <w:r w:rsidRPr="00BE21BB">
        <w:rPr>
          <w:rFonts w:ascii="Times New Roman" w:hAnsi="Times New Roman"/>
          <w:szCs w:val="21"/>
        </w:rPr>
        <w:t>8N</w:t>
      </w:r>
      <w:r w:rsidRPr="00BE21BB">
        <w:rPr>
          <w:rFonts w:ascii="Times New Roman" w:hAnsi="Times New Roman"/>
          <w:szCs w:val="21"/>
        </w:rPr>
        <w:t>的物块用细线系在弹簧测力计的挂钩上，将它浸没在水中</w:t>
      </w:r>
      <w:r w:rsidRPr="00BE21BB">
        <w:rPr>
          <w:rFonts w:ascii="Times New Roman" w:hAnsi="Times New Roman"/>
          <w:szCs w:val="21"/>
        </w:rPr>
        <w:lastRenderedPageBreak/>
        <w:t>静止，弹簧测力计示数为</w:t>
      </w:r>
      <w:r w:rsidRPr="00BE21BB">
        <w:rPr>
          <w:rFonts w:ascii="Times New Roman" w:hAnsi="Times New Roman"/>
          <w:szCs w:val="21"/>
        </w:rPr>
        <w:t>5N</w:t>
      </w:r>
      <w:r w:rsidRPr="00BE21BB">
        <w:rPr>
          <w:rFonts w:ascii="Times New Roman" w:hAnsi="Times New Roman"/>
          <w:szCs w:val="21"/>
        </w:rPr>
        <w:t>，则物块受到的浮力是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</w:rPr>
        <w:t>，浮力的方向是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638175" cy="1581150"/>
            <wp:effectExtent l="0" t="0" r="9525" b="0"/>
            <wp:docPr id="177" name="图片 17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BE21BB">
        <w:rPr>
          <w:rFonts w:ascii="Times New Roman" w:hAnsi="Times New Roman"/>
          <w:b/>
          <w:bCs/>
          <w:szCs w:val="21"/>
        </w:rPr>
        <w:t>三、实验探究题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10</w:t>
      </w:r>
      <w:r w:rsidRPr="00BE21BB">
        <w:rPr>
          <w:rFonts w:ascii="Times New Roman" w:hAnsi="Times New Roman"/>
          <w:szCs w:val="21"/>
        </w:rPr>
        <w:t>．如图，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验证阿基米德原理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的实验步骤如下：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2095500" cy="1857375"/>
            <wp:effectExtent l="0" t="0" r="0" b="9525"/>
            <wp:docPr id="176" name="图片 1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857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宋体" w:hAnsi="宋体" w:cs="宋体" w:hint="eastAsia"/>
          <w:szCs w:val="21"/>
        </w:rPr>
        <w:t>①</w:t>
      </w:r>
      <w:r w:rsidRPr="00BE21BB">
        <w:rPr>
          <w:rFonts w:ascii="Times New Roman" w:hAnsi="Times New Roman"/>
          <w:szCs w:val="21"/>
        </w:rPr>
        <w:t>用弹簧测力计测出物体所受的重力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（图甲）；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宋体" w:hAnsi="宋体" w:cs="宋体" w:hint="eastAsia"/>
          <w:szCs w:val="21"/>
        </w:rPr>
        <w:t>②</w:t>
      </w:r>
      <w:r w:rsidRPr="00BE21BB">
        <w:rPr>
          <w:rFonts w:ascii="Times New Roman" w:hAnsi="Times New Roman"/>
          <w:szCs w:val="21"/>
        </w:rPr>
        <w:t>将物体浸没在水面恰好与溢口相平的溢水杯中，用空的小桶接从溢水杯里被物体排开的水，读出这时测力计的示数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</w:rPr>
        <w:t>（图乙）；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宋体" w:hAnsi="宋体" w:cs="宋体" w:hint="eastAsia"/>
          <w:szCs w:val="21"/>
        </w:rPr>
        <w:t>③</w:t>
      </w:r>
      <w:r w:rsidRPr="00BE21BB">
        <w:rPr>
          <w:rFonts w:ascii="Times New Roman" w:hAnsi="Times New Roman"/>
          <w:szCs w:val="21"/>
        </w:rPr>
        <w:t>测出接水后小桶与水所受的总重力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  <w:vertAlign w:val="subscript"/>
        </w:rPr>
        <w:t>1</w:t>
      </w:r>
      <w:r w:rsidRPr="00BE21BB">
        <w:rPr>
          <w:rFonts w:ascii="Times New Roman" w:hAnsi="Times New Roman"/>
          <w:szCs w:val="21"/>
        </w:rPr>
        <w:t>（图丙）；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宋体" w:hAnsi="宋体" w:cs="宋体" w:hint="eastAsia"/>
          <w:szCs w:val="21"/>
        </w:rPr>
        <w:t>④</w:t>
      </w:r>
      <w:r w:rsidRPr="00BE21BB">
        <w:rPr>
          <w:rFonts w:ascii="Times New Roman" w:hAnsi="Times New Roman"/>
          <w:szCs w:val="21"/>
        </w:rPr>
        <w:t>将小桶中的水倒出，测岀小桶所受的重力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  <w:vertAlign w:val="subscript"/>
        </w:rPr>
        <w:t>2</w:t>
      </w:r>
      <w:r w:rsidRPr="00BE21BB">
        <w:rPr>
          <w:rFonts w:ascii="Times New Roman" w:hAnsi="Times New Roman"/>
          <w:szCs w:val="21"/>
        </w:rPr>
        <w:t>（图丁）；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宋体" w:hAnsi="宋体" w:cs="宋体" w:hint="eastAsia"/>
          <w:szCs w:val="21"/>
        </w:rPr>
        <w:t>⑤</w:t>
      </w:r>
      <w:r w:rsidRPr="00BE21BB">
        <w:rPr>
          <w:rFonts w:ascii="Times New Roman" w:hAnsi="Times New Roman"/>
          <w:szCs w:val="21"/>
        </w:rPr>
        <w:t>分别计算出物体受到的浮力和排开的水所受的重力，并比较它们的大小是否相同。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回答下列问题：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1</w:t>
      </w:r>
      <w:r w:rsidRPr="00BE21BB">
        <w:rPr>
          <w:rFonts w:ascii="Times New Roman" w:hAnsi="Times New Roman"/>
          <w:szCs w:val="21"/>
        </w:rPr>
        <w:t>）物体浸没在水中，受到水的浮力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浮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，被排开的水所受的重力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  <w:vertAlign w:val="subscript"/>
        </w:rPr>
        <w:t>排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。（用上述测得量的符号表示）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2</w:t>
      </w:r>
      <w:r w:rsidRPr="00BE21BB">
        <w:rPr>
          <w:rFonts w:ascii="Times New Roman" w:hAnsi="Times New Roman"/>
          <w:szCs w:val="21"/>
        </w:rPr>
        <w:t>）指出本实验产生误差的原因（写出两点）：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lastRenderedPageBreak/>
        <w:t>（</w:t>
      </w: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）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）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3</w:t>
      </w:r>
      <w:r w:rsidRPr="00BE21BB">
        <w:rPr>
          <w:rFonts w:ascii="Times New Roman" w:hAnsi="Times New Roman"/>
          <w:szCs w:val="21"/>
        </w:rPr>
        <w:t>）物体没有完全浸没在水中，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（选填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能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不能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）用实验验证阿基米德原理。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 w:rsidRPr="00BE21BB">
        <w:rPr>
          <w:rFonts w:ascii="Times New Roman" w:hAnsi="Times New Roman"/>
          <w:color w:val="000000"/>
          <w:szCs w:val="21"/>
        </w:rPr>
        <w:pict>
          <v:shape id="艺术字 58" o:spid="_x0000_i1026" type="#_x0000_t136" alt="学科网(www.zxxk.com)--教育资源门户，提供试题试卷、教案、课件、教学论文、素材等各类教学资源库下载，还有大量丰富的教学资讯！" style="width:180.75pt;height:29.25pt;mso-position-horizontal-relative:page;mso-position-vertical-relative:page" fillcolor="#c00000" strokecolor="#4f81bd" strokeweight="1.5pt">
            <v:shadow on="t" color="#900" offset2="-2pt,-2pt"/>
            <v:textpath style="font-family:&quot;宋体&quot;;v-text-kern:t" trim="t" string="二、提升训练"/>
          </v:shape>
        </w:pic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b/>
          <w:bCs/>
          <w:szCs w:val="21"/>
        </w:rPr>
      </w:pPr>
      <w:r w:rsidRPr="00BE21BB">
        <w:rPr>
          <w:rFonts w:ascii="Times New Roman" w:hAnsi="Times New Roman"/>
          <w:b/>
          <w:bCs/>
          <w:szCs w:val="21"/>
        </w:rPr>
        <w:t>一、选择题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1.</w:t>
      </w:r>
      <w:r w:rsidRPr="00BE21BB">
        <w:rPr>
          <w:rFonts w:ascii="Times New Roman" w:hAnsi="Times New Roman"/>
          <w:szCs w:val="21"/>
        </w:rPr>
        <w:t>一块挂在弹簧测力计下的金属圆柱体缓慢浸入水中（水足够深），在圆柱体接触容器底之前，能正确反映弹簧测力计示数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</w:rPr>
        <w:t>和圆柱体下降的高度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关系的图象是（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733425" cy="1257300"/>
            <wp:effectExtent l="0" t="0" r="9525" b="0"/>
            <wp:docPr id="175" name="图片 17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95350" cy="1057275"/>
            <wp:effectExtent l="0" t="0" r="0" b="9525"/>
            <wp:docPr id="174" name="图片 17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1BB">
        <w:rPr>
          <w:rFonts w:ascii="Times New Roman" w:hAnsi="Times New Roman"/>
          <w:szCs w:val="21"/>
        </w:rPr>
        <w:tab/>
        <w:t>B</w:t>
      </w:r>
      <w:r w:rsidRPr="00BE21BB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66775" cy="1057275"/>
            <wp:effectExtent l="0" t="0" r="9525" b="9525"/>
            <wp:docPr id="173" name="图片 17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66775" cy="1047750"/>
            <wp:effectExtent l="0" t="0" r="9525" b="0"/>
            <wp:docPr id="172" name="图片 17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21BB">
        <w:rPr>
          <w:rFonts w:ascii="Times New Roman" w:hAnsi="Times New Roman"/>
          <w:szCs w:val="21"/>
        </w:rPr>
        <w:tab/>
        <w:t>D</w:t>
      </w:r>
      <w:r w:rsidRPr="00BE21BB">
        <w:rPr>
          <w:rFonts w:ascii="Times New Roman" w:hAnsi="Times New Roman"/>
          <w:szCs w:val="21"/>
        </w:rPr>
        <w:t>．</w:t>
      </w: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885825" cy="1038225"/>
            <wp:effectExtent l="0" t="0" r="9525" b="9525"/>
            <wp:docPr id="171" name="图片 17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2.</w:t>
      </w:r>
      <w:r w:rsidRPr="00BE21BB">
        <w:rPr>
          <w:rFonts w:ascii="Times New Roman" w:hAnsi="Times New Roman"/>
          <w:szCs w:val="21"/>
        </w:rPr>
        <w:t>如图甲所示，某科技小组的同学用弹簧测力计悬挂一实心圆柱形金属块，使其缓慢匀速下降，并将其浸入平静的游泳池水中，弹簧测力计的示数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</w:rPr>
        <w:t>与金属块下底面下降高度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的变化关系如图乙所示，忽略金属块浸入水中时池水液面高度的变化，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取</w:t>
      </w:r>
      <w:r w:rsidRPr="00BE21BB">
        <w:rPr>
          <w:rFonts w:ascii="Times New Roman" w:hAnsi="Times New Roman"/>
          <w:szCs w:val="21"/>
        </w:rPr>
        <w:t>10N/kg</w:t>
      </w:r>
      <w:r w:rsidRPr="00BE21BB">
        <w:rPr>
          <w:rFonts w:ascii="Times New Roman" w:hAnsi="Times New Roman"/>
          <w:szCs w:val="21"/>
        </w:rPr>
        <w:t>，则下列说法中正确的是（</w:t>
      </w:r>
      <w:r w:rsidRPr="00BE21BB">
        <w:rPr>
          <w:rFonts w:ascii="Times New Roman" w:hAnsi="Times New Roman"/>
          <w:szCs w:val="21"/>
        </w:rPr>
        <w:t xml:space="preserve">    </w:t>
      </w:r>
      <w:r w:rsidRPr="00BE21BB">
        <w:rPr>
          <w:rFonts w:ascii="Times New Roman" w:hAnsi="Times New Roman"/>
          <w:szCs w:val="21"/>
        </w:rPr>
        <w:t>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3124200" cy="1933575"/>
            <wp:effectExtent l="0" t="0" r="0" b="9525"/>
            <wp:docPr id="170" name="图片 17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1933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．金属块所受重力大小为</w:t>
      </w:r>
      <w:r w:rsidRPr="00BE21BB">
        <w:rPr>
          <w:rFonts w:ascii="Times New Roman" w:hAnsi="Times New Roman"/>
          <w:szCs w:val="21"/>
        </w:rPr>
        <w:t>26N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．金属块的密度为</w:t>
      </w:r>
      <w:r w:rsidRPr="00BE21BB">
        <w:rPr>
          <w:rFonts w:ascii="Times New Roman" w:hAnsi="Times New Roman"/>
          <w:szCs w:val="21"/>
        </w:rPr>
        <w:t>2.3×10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．金属块完全浸没在水中时所受浮力的大小为</w:t>
      </w:r>
      <w:r w:rsidRPr="00BE21BB">
        <w:rPr>
          <w:rFonts w:ascii="Times New Roman" w:hAnsi="Times New Roman"/>
          <w:szCs w:val="21"/>
        </w:rPr>
        <w:t>26N</w:t>
      </w:r>
      <w:r w:rsidRPr="00BE21BB">
        <w:rPr>
          <w:rFonts w:ascii="Times New Roman" w:hAnsi="Times New Roman"/>
          <w:szCs w:val="21"/>
        </w:rPr>
        <w:t>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．金属块恰好完全浸没时，金属块下底面所受水的压强为</w:t>
      </w:r>
      <w:r w:rsidRPr="00BE21BB">
        <w:rPr>
          <w:rFonts w:ascii="Times New Roman" w:hAnsi="Times New Roman"/>
          <w:szCs w:val="21"/>
        </w:rPr>
        <w:t>5×10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Pa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3</w:t>
      </w:r>
      <w:r w:rsidRPr="00BE21BB">
        <w:rPr>
          <w:rFonts w:ascii="Times New Roman" w:hAnsi="Times New Roman"/>
          <w:szCs w:val="21"/>
        </w:rPr>
        <w:t>．如图所示，一个铁球分别放在水中、盐水中和水银中，受到的浮力最大的是（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514475" cy="533400"/>
            <wp:effectExtent l="0" t="0" r="9525" b="0"/>
            <wp:docPr id="169" name="图片 16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44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．在水中；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．在盐水中；</w:t>
      </w: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．在水银中；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．条件不足，无法确定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4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b/>
          <w:bCs/>
          <w:szCs w:val="21"/>
        </w:rPr>
        <w:t>（</w:t>
      </w:r>
      <w:r w:rsidRPr="00BE21BB">
        <w:rPr>
          <w:rFonts w:ascii="Times New Roman" w:hAnsi="Times New Roman"/>
          <w:b/>
          <w:bCs/>
          <w:szCs w:val="21"/>
        </w:rPr>
        <w:t>2018·</w:t>
      </w:r>
      <w:r w:rsidRPr="00BE21BB">
        <w:rPr>
          <w:rFonts w:ascii="Times New Roman" w:hAnsi="Times New Roman"/>
          <w:b/>
          <w:bCs/>
          <w:szCs w:val="21"/>
        </w:rPr>
        <w:t>桂林）</w:t>
      </w:r>
      <w:r w:rsidRPr="00BE21BB">
        <w:rPr>
          <w:rFonts w:ascii="Times New Roman" w:hAnsi="Times New Roman"/>
          <w:szCs w:val="21"/>
        </w:rPr>
        <w:t>小关与同学们去游觉桂林两江四湖，登上游船后，船会下沉一些，那么（　）。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．船的重力将减小；</w:t>
      </w:r>
      <w:r w:rsidRPr="00BE21BB">
        <w:rPr>
          <w:rFonts w:ascii="Times New Roman" w:hAnsi="Times New Roman"/>
          <w:szCs w:val="21"/>
        </w:rPr>
        <w:t xml:space="preserve">   B</w:t>
      </w:r>
      <w:r w:rsidRPr="00BE21BB">
        <w:rPr>
          <w:rFonts w:ascii="Times New Roman" w:hAnsi="Times New Roman"/>
          <w:szCs w:val="21"/>
        </w:rPr>
        <w:t>．水对船的浮力将减小；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．水对船的浮力将增大；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．水对船的浮力将保持不变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5</w:t>
      </w:r>
      <w:r w:rsidRPr="00BE21BB">
        <w:rPr>
          <w:rFonts w:ascii="Times New Roman" w:hAnsi="Times New Roman"/>
          <w:szCs w:val="21"/>
        </w:rPr>
        <w:t>．如图所示，两只相同的气球，分别充入氢气和空气，充气后体积相同，放飞气球时只有氢气气球升上空中。若它们在空气中受到的浮力分别为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氢</w:t>
      </w:r>
      <w:r w:rsidRPr="00BE21BB">
        <w:rPr>
          <w:rFonts w:ascii="Times New Roman" w:hAnsi="Times New Roman"/>
          <w:szCs w:val="21"/>
        </w:rPr>
        <w:t>和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空</w:t>
      </w:r>
      <w:r w:rsidRPr="00BE21BB">
        <w:rPr>
          <w:rFonts w:ascii="Times New Roman" w:hAnsi="Times New Roman"/>
          <w:szCs w:val="21"/>
        </w:rPr>
        <w:t>，则下列说法中正确的是（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371600" cy="809625"/>
            <wp:effectExtent l="0" t="0" r="0" b="9525"/>
            <wp:docPr id="168" name="图片 16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lastRenderedPageBreak/>
        <w:t>A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氢</w:t>
      </w:r>
      <w:r w:rsidRPr="00BE21BB">
        <w:rPr>
          <w:rFonts w:ascii="Times New Roman" w:hAnsi="Times New Roman"/>
          <w:szCs w:val="21"/>
        </w:rPr>
        <w:t>＞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空</w:t>
      </w:r>
      <w:r w:rsidRPr="00BE21BB">
        <w:rPr>
          <w:rFonts w:ascii="Times New Roman" w:hAnsi="Times New Roman"/>
          <w:szCs w:val="21"/>
        </w:rPr>
        <w:tab/>
        <w:t>B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氢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空</w:t>
      </w:r>
      <w:r w:rsidRPr="00BE21BB">
        <w:rPr>
          <w:rFonts w:ascii="Times New Roman" w:hAnsi="Times New Roman"/>
          <w:szCs w:val="21"/>
        </w:rPr>
        <w:tab/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氢</w:t>
      </w:r>
      <w:r w:rsidRPr="00BE21BB">
        <w:rPr>
          <w:rFonts w:ascii="Times New Roman" w:hAnsi="Times New Roman"/>
          <w:szCs w:val="21"/>
        </w:rPr>
        <w:t>＜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  <w:vertAlign w:val="subscript"/>
        </w:rPr>
        <w:t>空</w:t>
      </w:r>
      <w:r w:rsidRPr="00BE21BB">
        <w:rPr>
          <w:rFonts w:ascii="Times New Roman" w:hAnsi="Times New Roman"/>
          <w:szCs w:val="21"/>
        </w:rPr>
        <w:tab/>
        <w:t>D</w:t>
      </w:r>
      <w:r w:rsidRPr="00BE21BB">
        <w:rPr>
          <w:rFonts w:ascii="Times New Roman" w:hAnsi="Times New Roman"/>
          <w:szCs w:val="21"/>
        </w:rPr>
        <w:t>．条件不足，无法比较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6</w:t>
      </w:r>
      <w:r w:rsidRPr="00BE21BB">
        <w:rPr>
          <w:rFonts w:ascii="Times New Roman" w:hAnsi="Times New Roman"/>
          <w:szCs w:val="21"/>
        </w:rPr>
        <w:t>．现实当中人们的许多活动、做法都跟我们学过的物理知识有关，下列对涉及压强和浮力的事例论述不正确的是（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．用吸管能把饮料吸入嘴里，其实是大气压强的作用；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．石头扔进河里会沉人水底说明石头在水中不受浮力；</w:t>
      </w:r>
    </w:p>
    <w:p w:rsidR="0042361E" w:rsidRPr="00BE21BB" w:rsidRDefault="0042361E" w:rsidP="0042361E">
      <w:pPr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．用高压锅煮食物熟得快是因为锅内气压加大使液体（锅内的水）的沸点升高；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．栏河坝坝堤筑成上窄下宽是因为液体（坝里的水）的压强随深度增大而增大</w:t>
      </w:r>
      <w:r w:rsidRPr="00BE21BB">
        <w:rPr>
          <w:rFonts w:ascii="Times New Roman" w:hAnsi="Times New Roman"/>
          <w:szCs w:val="21"/>
        </w:rPr>
        <w:t>7</w:t>
      </w:r>
      <w:r w:rsidRPr="00BE21BB">
        <w:rPr>
          <w:rFonts w:ascii="Times New Roman" w:hAnsi="Times New Roman"/>
          <w:szCs w:val="21"/>
        </w:rPr>
        <w:t>．将一个体育测试用的实心球和一个乒乓球同时没入水中，放手后发现：实心球沉入水底。而乒乓球浮出水面，如图所示。比较实心球和乒乓球没入水中时受到的浮力大小，则（　　）。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952500" cy="866775"/>
            <wp:effectExtent l="0" t="0" r="0" b="9525"/>
            <wp:docPr id="167" name="图片 16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tabs>
          <w:tab w:val="left" w:pos="4400"/>
        </w:tabs>
        <w:spacing w:line="360" w:lineRule="auto"/>
        <w:ind w:firstLineChars="200" w:firstLine="420"/>
        <w:jc w:val="left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A</w:t>
      </w:r>
      <w:r w:rsidRPr="00BE21BB">
        <w:rPr>
          <w:rFonts w:ascii="Times New Roman" w:hAnsi="Times New Roman"/>
          <w:szCs w:val="21"/>
        </w:rPr>
        <w:t>．实心球受到的浮力大；</w:t>
      </w:r>
      <w:r w:rsidRPr="00BE21BB">
        <w:rPr>
          <w:rFonts w:ascii="Times New Roman" w:hAnsi="Times New Roman"/>
          <w:szCs w:val="21"/>
        </w:rPr>
        <w:t>B</w:t>
      </w:r>
      <w:r w:rsidRPr="00BE21BB">
        <w:rPr>
          <w:rFonts w:ascii="Times New Roman" w:hAnsi="Times New Roman"/>
          <w:szCs w:val="21"/>
        </w:rPr>
        <w:t>．乒乓球受到的浮力大；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C</w:t>
      </w:r>
      <w:r w:rsidRPr="00BE21BB">
        <w:rPr>
          <w:rFonts w:ascii="Times New Roman" w:hAnsi="Times New Roman"/>
          <w:szCs w:val="21"/>
        </w:rPr>
        <w:t>．它们受到的浮力一样大；</w:t>
      </w:r>
      <w:r w:rsidRPr="00BE21BB">
        <w:rPr>
          <w:rFonts w:ascii="Times New Roman" w:hAnsi="Times New Roman"/>
          <w:szCs w:val="21"/>
        </w:rPr>
        <w:t>D</w:t>
      </w:r>
      <w:r w:rsidRPr="00BE21BB">
        <w:rPr>
          <w:rFonts w:ascii="Times New Roman" w:hAnsi="Times New Roman"/>
          <w:szCs w:val="21"/>
        </w:rPr>
        <w:t>．不能确定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b/>
          <w:bCs/>
          <w:szCs w:val="21"/>
        </w:rPr>
      </w:pPr>
      <w:r w:rsidRPr="00BE21BB">
        <w:rPr>
          <w:rFonts w:ascii="Times New Roman" w:hAnsi="Times New Roman"/>
          <w:b/>
          <w:bCs/>
          <w:szCs w:val="21"/>
        </w:rPr>
        <w:t>二、填空题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8</w:t>
      </w:r>
      <w:r w:rsidRPr="00BE21BB">
        <w:rPr>
          <w:rFonts w:ascii="Times New Roman" w:hAnsi="Times New Roman"/>
          <w:szCs w:val="21"/>
        </w:rPr>
        <w:t>．如图所示，</w:t>
      </w:r>
      <w:r w:rsidRPr="00BE21BB">
        <w:rPr>
          <w:rFonts w:ascii="Times New Roman" w:hAnsi="Times New Roman"/>
          <w:szCs w:val="21"/>
        </w:rPr>
        <w:t>“A”</w:t>
      </w:r>
      <w:r w:rsidRPr="00BE21BB">
        <w:rPr>
          <w:rFonts w:ascii="Times New Roman" w:hAnsi="Times New Roman"/>
          <w:szCs w:val="21"/>
        </w:rPr>
        <w:t>和</w:t>
      </w:r>
      <w:r w:rsidRPr="00BE21BB">
        <w:rPr>
          <w:rFonts w:ascii="Times New Roman" w:hAnsi="Times New Roman"/>
          <w:szCs w:val="21"/>
        </w:rPr>
        <w:t>“B”</w:t>
      </w:r>
      <w:r w:rsidRPr="00BE21BB">
        <w:rPr>
          <w:rFonts w:ascii="Times New Roman" w:hAnsi="Times New Roman"/>
          <w:szCs w:val="21"/>
        </w:rPr>
        <w:t>表示满载的轮船在海水或江水中静止时液面的位置。图示中的轮船是在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（填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江水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海水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）中停泊。轮船的排水量为</w:t>
      </w:r>
      <w:r w:rsidRPr="00BE21BB">
        <w:rPr>
          <w:rFonts w:ascii="Times New Roman" w:hAnsi="Times New Roman"/>
          <w:szCs w:val="21"/>
        </w:rPr>
        <w:t>6000t</w:t>
      </w:r>
      <w:r w:rsidRPr="00BE21BB">
        <w:rPr>
          <w:rFonts w:ascii="Times New Roman" w:hAnsi="Times New Roman"/>
          <w:szCs w:val="21"/>
        </w:rPr>
        <w:t>，在海水中满载时受到的浮力是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N</w:t>
      </w:r>
      <w:r w:rsidRPr="00BE21BB">
        <w:rPr>
          <w:rFonts w:ascii="Times New Roman" w:hAnsi="Times New Roman"/>
          <w:szCs w:val="21"/>
        </w:rPr>
        <w:t>；轮船在江水中，船底处的压强是</w:t>
      </w:r>
      <w:r w:rsidRPr="00BE21BB">
        <w:rPr>
          <w:rFonts w:ascii="Times New Roman" w:hAnsi="Times New Roman"/>
          <w:szCs w:val="21"/>
        </w:rPr>
        <w:t>6×10</w:t>
      </w:r>
      <w:r w:rsidRPr="00BE21BB">
        <w:rPr>
          <w:rFonts w:ascii="Times New Roman" w:hAnsi="Times New Roman"/>
          <w:szCs w:val="21"/>
          <w:vertAlign w:val="superscript"/>
        </w:rPr>
        <w:t>4</w:t>
      </w:r>
      <w:r w:rsidRPr="00BE21BB">
        <w:rPr>
          <w:rFonts w:ascii="Times New Roman" w:hAnsi="Times New Roman"/>
          <w:szCs w:val="21"/>
        </w:rPr>
        <w:t>Pa</w:t>
      </w:r>
      <w:r w:rsidRPr="00BE21BB">
        <w:rPr>
          <w:rFonts w:ascii="Times New Roman" w:hAnsi="Times New Roman"/>
          <w:szCs w:val="21"/>
        </w:rPr>
        <w:t>，船底浸入水中的深度是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。（</w:t>
      </w:r>
      <w:r w:rsidRPr="00BE21BB">
        <w:rPr>
          <w:rFonts w:ascii="Times New Roman" w:hAnsi="Times New Roman"/>
          <w:szCs w:val="21"/>
        </w:rPr>
        <w:t>g</w:t>
      </w:r>
      <w:r w:rsidRPr="00BE21BB">
        <w:rPr>
          <w:rFonts w:ascii="Times New Roman" w:hAnsi="Times New Roman"/>
          <w:szCs w:val="21"/>
        </w:rPr>
        <w:t>取</w:t>
      </w:r>
      <w:r w:rsidRPr="00BE21BB">
        <w:rPr>
          <w:rFonts w:ascii="Times New Roman" w:hAnsi="Times New Roman"/>
          <w:szCs w:val="21"/>
        </w:rPr>
        <w:t>10N/kg</w:t>
      </w:r>
      <w:r w:rsidRPr="00BE21BB">
        <w:rPr>
          <w:rFonts w:ascii="Times New Roman" w:hAnsi="Times New Roman"/>
          <w:szCs w:val="21"/>
        </w:rPr>
        <w:t>，</w:t>
      </w:r>
      <w:r w:rsidRPr="00BE21BB">
        <w:rPr>
          <w:rFonts w:ascii="Times New Roman" w:hAnsi="Times New Roman"/>
          <w:szCs w:val="21"/>
        </w:rPr>
        <w:t>ρ</w:t>
      </w:r>
      <w:r w:rsidRPr="00BE21BB">
        <w:rPr>
          <w:rFonts w:ascii="Times New Roman" w:hAnsi="Times New Roman"/>
          <w:szCs w:val="21"/>
          <w:vertAlign w:val="subscript"/>
        </w:rPr>
        <w:t>江水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1×10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，</w:t>
      </w:r>
      <w:r w:rsidRPr="00BE21BB">
        <w:rPr>
          <w:rFonts w:ascii="Times New Roman" w:hAnsi="Times New Roman"/>
          <w:szCs w:val="21"/>
        </w:rPr>
        <w:t>ρ</w:t>
      </w:r>
      <w:r w:rsidRPr="00BE21BB">
        <w:rPr>
          <w:rFonts w:ascii="Times New Roman" w:hAnsi="Times New Roman"/>
          <w:szCs w:val="21"/>
          <w:vertAlign w:val="subscript"/>
        </w:rPr>
        <w:t>海水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1.03×10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kg/m</w:t>
      </w:r>
      <w:r w:rsidRPr="00BE21BB">
        <w:rPr>
          <w:rFonts w:ascii="Times New Roman" w:hAnsi="Times New Roman"/>
          <w:szCs w:val="21"/>
          <w:vertAlign w:val="superscript"/>
        </w:rPr>
        <w:t>3</w:t>
      </w:r>
      <w:r w:rsidRPr="00BE21BB">
        <w:rPr>
          <w:rFonts w:ascii="Times New Roman" w:hAnsi="Times New Roman"/>
          <w:szCs w:val="21"/>
        </w:rPr>
        <w:t>）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885950" cy="1066800"/>
            <wp:effectExtent l="0" t="0" r="0" b="0"/>
            <wp:docPr id="166" name="图片 16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lastRenderedPageBreak/>
        <w:t>9</w:t>
      </w:r>
      <w:r w:rsidRPr="00BE21BB">
        <w:rPr>
          <w:rFonts w:ascii="Times New Roman" w:hAnsi="Times New Roman"/>
          <w:szCs w:val="21"/>
        </w:rPr>
        <w:t>．</w:t>
      </w:r>
      <w:r w:rsidRPr="00BE21BB">
        <w:rPr>
          <w:rFonts w:ascii="Times New Roman" w:hAnsi="Times New Roman"/>
          <w:b/>
          <w:bCs/>
          <w:szCs w:val="21"/>
        </w:rPr>
        <w:t>(2019·</w:t>
      </w:r>
      <w:r w:rsidRPr="00BE21BB">
        <w:rPr>
          <w:rFonts w:ascii="Times New Roman" w:hAnsi="Times New Roman"/>
          <w:b/>
          <w:bCs/>
          <w:szCs w:val="21"/>
        </w:rPr>
        <w:t>武威</w:t>
      </w:r>
      <w:r w:rsidRPr="00BE21BB">
        <w:rPr>
          <w:rFonts w:ascii="Times New Roman" w:hAnsi="Times New Roman"/>
          <w:b/>
          <w:bCs/>
          <w:szCs w:val="21"/>
        </w:rPr>
        <w:t>)</w:t>
      </w:r>
      <w:r w:rsidRPr="00BE21BB">
        <w:rPr>
          <w:rFonts w:ascii="Times New Roman" w:hAnsi="Times New Roman"/>
          <w:szCs w:val="21"/>
        </w:rPr>
        <w:t>2018</w:t>
      </w:r>
      <w:r w:rsidRPr="00BE21BB">
        <w:rPr>
          <w:rFonts w:ascii="Times New Roman" w:hAnsi="Times New Roman"/>
          <w:szCs w:val="21"/>
        </w:rPr>
        <w:t>年</w:t>
      </w:r>
      <w:r w:rsidRPr="00BE21BB">
        <w:rPr>
          <w:rFonts w:ascii="Times New Roman" w:hAnsi="Times New Roman"/>
          <w:szCs w:val="21"/>
        </w:rPr>
        <w:t>4</w:t>
      </w:r>
      <w:r w:rsidRPr="00BE21BB">
        <w:rPr>
          <w:rFonts w:ascii="Times New Roman" w:hAnsi="Times New Roman"/>
          <w:szCs w:val="21"/>
        </w:rPr>
        <w:t>月</w:t>
      </w:r>
      <w:r w:rsidRPr="00BE21BB">
        <w:rPr>
          <w:rFonts w:ascii="Times New Roman" w:hAnsi="Times New Roman"/>
          <w:szCs w:val="21"/>
        </w:rPr>
        <w:t>20</w:t>
      </w:r>
      <w:r w:rsidRPr="00BE21BB">
        <w:rPr>
          <w:rFonts w:ascii="Times New Roman" w:hAnsi="Times New Roman"/>
          <w:szCs w:val="21"/>
        </w:rPr>
        <w:t>日，我国最先进的自主潜水器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潜龙三号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首次下潜（如图所示）。潜水器在水面下匀速下潜过程中（假定海水的密度不变），受到的浮力</w:t>
      </w:r>
      <w:r w:rsidRPr="00BE21BB">
        <w:rPr>
          <w:rFonts w:ascii="Times New Roman" w:hAnsi="Times New Roman"/>
          <w:szCs w:val="21"/>
        </w:rPr>
        <w:t>______</w:t>
      </w:r>
      <w:r w:rsidRPr="00BE21BB">
        <w:rPr>
          <w:rFonts w:ascii="Times New Roman" w:hAnsi="Times New Roman"/>
          <w:szCs w:val="21"/>
        </w:rPr>
        <w:t>（选填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变大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、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不变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变小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），潜水器下表面受到的压强</w:t>
      </w:r>
      <w:r w:rsidRPr="00BE21BB">
        <w:rPr>
          <w:rFonts w:ascii="Times New Roman" w:hAnsi="Times New Roman"/>
          <w:szCs w:val="21"/>
        </w:rPr>
        <w:t>______</w:t>
      </w:r>
      <w:r w:rsidRPr="00BE21BB">
        <w:rPr>
          <w:rFonts w:ascii="Times New Roman" w:hAnsi="Times New Roman"/>
          <w:szCs w:val="21"/>
        </w:rPr>
        <w:t>（选填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变大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、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不变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变小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）。</w:t>
      </w:r>
    </w:p>
    <w:p w:rsidR="0042361E" w:rsidRPr="00BE21BB" w:rsidRDefault="0042361E" w:rsidP="0042361E">
      <w:pPr>
        <w:adjustRightInd w:val="0"/>
        <w:snapToGrid w:val="0"/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704975" cy="1200150"/>
            <wp:effectExtent l="0" t="0" r="9525" b="0"/>
            <wp:docPr id="165" name="图片 16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adjustRightInd w:val="0"/>
        <w:snapToGrid w:val="0"/>
        <w:spacing w:line="360" w:lineRule="auto"/>
        <w:ind w:firstLineChars="200" w:firstLine="420"/>
        <w:rPr>
          <w:rFonts w:ascii="Times New Roman" w:hAnsi="Times New Roman"/>
          <w:color w:val="000000"/>
          <w:szCs w:val="21"/>
        </w:rPr>
      </w:pPr>
      <w:r w:rsidRPr="00BE21BB">
        <w:rPr>
          <w:rFonts w:ascii="Times New Roman" w:hAnsi="Times New Roman"/>
          <w:szCs w:val="21"/>
        </w:rPr>
        <w:t>10.</w:t>
      </w:r>
      <w:r w:rsidRPr="00BE21BB">
        <w:rPr>
          <w:rFonts w:ascii="Times New Roman" w:hAnsi="Times New Roman"/>
          <w:b/>
          <w:bCs/>
          <w:color w:val="000000"/>
          <w:szCs w:val="21"/>
        </w:rPr>
        <w:t>（</w:t>
      </w:r>
      <w:r w:rsidRPr="00BE21BB">
        <w:rPr>
          <w:rFonts w:ascii="Times New Roman" w:hAnsi="Times New Roman"/>
          <w:b/>
          <w:bCs/>
          <w:color w:val="000000"/>
          <w:szCs w:val="21"/>
        </w:rPr>
        <w:t>2017·</w:t>
      </w:r>
      <w:r w:rsidRPr="00BE21BB">
        <w:rPr>
          <w:rFonts w:ascii="Times New Roman" w:hAnsi="Times New Roman"/>
          <w:b/>
          <w:bCs/>
          <w:color w:val="000000"/>
          <w:szCs w:val="21"/>
        </w:rPr>
        <w:t>益阳）</w:t>
      </w:r>
      <w:r w:rsidRPr="00BE21BB">
        <w:rPr>
          <w:rFonts w:ascii="Times New Roman" w:hAnsi="Times New Roman"/>
          <w:color w:val="000000"/>
          <w:szCs w:val="21"/>
        </w:rPr>
        <w:t>如图所示，将一长方体物体浸没在装有足够深水的容器中恰好处于悬浮状态，它的上表面受到的压力为</w:t>
      </w:r>
      <w:r w:rsidRPr="00BE21BB">
        <w:rPr>
          <w:rFonts w:ascii="Times New Roman" w:hAnsi="Times New Roman"/>
          <w:color w:val="000000"/>
          <w:szCs w:val="21"/>
        </w:rPr>
        <w:t>1.8N</w:t>
      </w:r>
      <w:r w:rsidRPr="00BE21BB">
        <w:rPr>
          <w:rFonts w:ascii="Times New Roman" w:hAnsi="Times New Roman"/>
          <w:color w:val="000000"/>
          <w:szCs w:val="21"/>
        </w:rPr>
        <w:t>，下表面受到的压力为</w:t>
      </w:r>
      <w:r w:rsidRPr="00BE21BB">
        <w:rPr>
          <w:rFonts w:ascii="Times New Roman" w:hAnsi="Times New Roman"/>
          <w:color w:val="000000"/>
          <w:szCs w:val="21"/>
        </w:rPr>
        <w:t>3N</w:t>
      </w:r>
      <w:r w:rsidRPr="00BE21BB">
        <w:rPr>
          <w:rFonts w:ascii="Times New Roman" w:hAnsi="Times New Roman"/>
          <w:color w:val="000000"/>
          <w:szCs w:val="21"/>
        </w:rPr>
        <w:t>，则该物体受到的浮力大小为</w:t>
      </w:r>
      <w:r w:rsidRPr="00BE21BB">
        <w:rPr>
          <w:rFonts w:ascii="Times New Roman" w:hAnsi="Times New Roman"/>
          <w:color w:val="000000"/>
          <w:szCs w:val="21"/>
          <w:u w:val="single"/>
        </w:rPr>
        <w:t xml:space="preserve">       </w:t>
      </w:r>
      <w:r w:rsidRPr="00BE21BB">
        <w:rPr>
          <w:rFonts w:ascii="Times New Roman" w:hAnsi="Times New Roman"/>
          <w:color w:val="000000"/>
          <w:szCs w:val="21"/>
        </w:rPr>
        <w:t>N</w:t>
      </w:r>
      <w:r w:rsidRPr="00BE21BB">
        <w:rPr>
          <w:rFonts w:ascii="Times New Roman" w:hAnsi="Times New Roman"/>
          <w:color w:val="000000"/>
          <w:szCs w:val="21"/>
        </w:rPr>
        <w:t>；如将物体再下沉</w:t>
      </w:r>
      <w:r w:rsidRPr="00BE21BB">
        <w:rPr>
          <w:rFonts w:ascii="Times New Roman" w:hAnsi="Times New Roman"/>
          <w:color w:val="000000"/>
          <w:szCs w:val="21"/>
        </w:rPr>
        <w:t>5cm</w:t>
      </w:r>
      <w:r w:rsidRPr="00BE21BB">
        <w:rPr>
          <w:rFonts w:ascii="Times New Roman" w:hAnsi="Times New Roman"/>
          <w:color w:val="000000"/>
          <w:szCs w:val="21"/>
        </w:rPr>
        <w:t>，则它受到的浮力大小为</w:t>
      </w:r>
      <w:r w:rsidRPr="00BE21BB">
        <w:rPr>
          <w:rFonts w:ascii="Times New Roman" w:hAnsi="Times New Roman"/>
          <w:color w:val="000000"/>
          <w:szCs w:val="21"/>
          <w:u w:val="single"/>
        </w:rPr>
        <w:t xml:space="preserve">          </w:t>
      </w:r>
      <w:r w:rsidRPr="00BE21BB">
        <w:rPr>
          <w:rFonts w:ascii="Times New Roman" w:hAnsi="Times New Roman"/>
          <w:color w:val="000000"/>
          <w:szCs w:val="21"/>
        </w:rPr>
        <w:t>N</w:t>
      </w:r>
      <w:r w:rsidRPr="00BE21BB">
        <w:rPr>
          <w:rFonts w:ascii="Times New Roman" w:hAnsi="Times New Roman"/>
          <w:color w:val="000000"/>
          <w:szCs w:val="21"/>
        </w:rPr>
        <w:t>。</w:t>
      </w:r>
    </w:p>
    <w:p w:rsidR="0042361E" w:rsidRPr="00BE21BB" w:rsidRDefault="0042361E" w:rsidP="0042361E">
      <w:pPr>
        <w:adjustRightInd w:val="0"/>
        <w:snapToGrid w:val="0"/>
        <w:spacing w:line="360" w:lineRule="auto"/>
        <w:ind w:firstLineChars="200" w:firstLine="420"/>
        <w:jc w:val="center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noProof/>
          <w:szCs w:val="21"/>
        </w:rPr>
        <w:drawing>
          <wp:inline distT="0" distB="0" distL="0" distR="0">
            <wp:extent cx="1219200" cy="876300"/>
            <wp:effectExtent l="0" t="0" r="0" b="0"/>
            <wp:docPr id="164" name="图片 16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pStyle w:val="a5"/>
        <w:numPr>
          <w:ilvl w:val="0"/>
          <w:numId w:val="1"/>
        </w:numPr>
        <w:spacing w:before="0" w:beforeAutospacing="0" w:after="0" w:afterAutospacing="0" w:line="360" w:lineRule="auto"/>
        <w:ind w:firstLineChars="200" w:firstLine="420"/>
        <w:jc w:val="both"/>
        <w:rPr>
          <w:b/>
          <w:bCs/>
          <w:sz w:val="21"/>
          <w:szCs w:val="21"/>
        </w:rPr>
      </w:pPr>
      <w:r w:rsidRPr="00BE21BB">
        <w:rPr>
          <w:b/>
          <w:bCs/>
          <w:sz w:val="21"/>
          <w:szCs w:val="21"/>
        </w:rPr>
        <w:t>实验探究题</w:t>
      </w:r>
    </w:p>
    <w:p w:rsidR="0042361E" w:rsidRPr="00BE21BB" w:rsidRDefault="0042361E" w:rsidP="0042361E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sz w:val="21"/>
          <w:szCs w:val="21"/>
        </w:rPr>
      </w:pPr>
      <w:r w:rsidRPr="00BE21BB">
        <w:rPr>
          <w:sz w:val="21"/>
          <w:szCs w:val="21"/>
        </w:rPr>
        <w:t>11.</w:t>
      </w:r>
      <w:r w:rsidRPr="00BE21BB">
        <w:rPr>
          <w:sz w:val="21"/>
          <w:szCs w:val="21"/>
        </w:rPr>
        <w:t>小明运用浮力相关知识制作了可以用来测量物体质量的</w:t>
      </w:r>
      <w:r w:rsidRPr="00BE21BB">
        <w:rPr>
          <w:sz w:val="21"/>
          <w:szCs w:val="21"/>
        </w:rPr>
        <w:t>“</w:t>
      </w:r>
      <w:r w:rsidRPr="00BE21BB">
        <w:rPr>
          <w:sz w:val="21"/>
          <w:szCs w:val="21"/>
        </w:rPr>
        <w:t>浮力称</w:t>
      </w:r>
      <w:r w:rsidRPr="00BE21BB">
        <w:rPr>
          <w:sz w:val="21"/>
          <w:szCs w:val="21"/>
        </w:rPr>
        <w:t>”</w:t>
      </w:r>
      <w:r w:rsidRPr="00BE21BB">
        <w:rPr>
          <w:sz w:val="21"/>
          <w:szCs w:val="21"/>
        </w:rPr>
        <w:t>，其构造如图所示，在水平支架的左端固定刻度盘，支架横梁两端各固定个滑轮，将一根无弹性的细绳跨过两个滑轮，细线的一端悬挂秤盘，另一端连接装有适量细沙的圆柱形浮筒（浮筒自重不计），在线的适当位置固定一根大头针作为指针，把浮筒浸入装有适量水的水槽中，称量时，把待测物体放入秤盘后，指针下降浮筒上升，静止后，待测物体的质量就可以通过指针在刻度盘上的位置反映出来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请你回答下列问题（不计细线、秤盘、指针的质量以及线与滑轮的摩擦）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1</w:t>
      </w:r>
      <w:r w:rsidRPr="00BE21BB">
        <w:rPr>
          <w:rFonts w:ascii="Times New Roman" w:hAnsi="Times New Roman"/>
          <w:szCs w:val="21"/>
        </w:rPr>
        <w:t>）为了制作量程为</w:t>
      </w:r>
      <w:r w:rsidRPr="00BE21BB">
        <w:rPr>
          <w:rFonts w:ascii="Times New Roman" w:hAnsi="Times New Roman"/>
          <w:szCs w:val="21"/>
        </w:rPr>
        <w:t>1kg</w:t>
      </w:r>
      <w:r w:rsidRPr="00BE21BB">
        <w:rPr>
          <w:rFonts w:ascii="Times New Roman" w:hAnsi="Times New Roman"/>
          <w:szCs w:val="21"/>
        </w:rPr>
        <w:t>的浮力称，向秤盘添加</w:t>
      </w:r>
      <w:r w:rsidRPr="00BE21BB">
        <w:rPr>
          <w:rFonts w:ascii="Times New Roman" w:hAnsi="Times New Roman"/>
          <w:szCs w:val="21"/>
        </w:rPr>
        <w:t>1kg</w:t>
      </w:r>
      <w:r w:rsidRPr="00BE21BB">
        <w:rPr>
          <w:rFonts w:ascii="Times New Roman" w:hAnsi="Times New Roman"/>
          <w:szCs w:val="21"/>
        </w:rPr>
        <w:t>的砝码，逐渐向空浮筒内加入细沙，当浮筒的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（选填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上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下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）表面刚好与水面齐平并保持静止时，在刻度盘上将</w:t>
      </w:r>
      <w:r w:rsidRPr="00BE21BB">
        <w:rPr>
          <w:rFonts w:ascii="Times New Roman" w:hAnsi="Times New Roman"/>
          <w:szCs w:val="21"/>
        </w:rPr>
        <w:lastRenderedPageBreak/>
        <w:t>指针所指的位置标定为最大刻度线。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2</w:t>
      </w:r>
      <w:r w:rsidRPr="00BE21BB">
        <w:rPr>
          <w:rFonts w:ascii="Times New Roman" w:hAnsi="Times New Roman"/>
          <w:szCs w:val="21"/>
        </w:rPr>
        <w:t>）取下砝码，当浮筒受到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力和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力是一对平衡力时，浮筒能直立地浮在水面上静止，此刻度所指的位置应标定为零刻度线，在均匀地标定其余刻度线。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3</w:t>
      </w:r>
      <w:r w:rsidRPr="00BE21BB">
        <w:rPr>
          <w:rFonts w:ascii="Times New Roman" w:hAnsi="Times New Roman"/>
          <w:szCs w:val="21"/>
        </w:rPr>
        <w:t>）若将质量为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</w:rPr>
        <w:t>（</w:t>
      </w:r>
      <w:proofErr w:type="spellStart"/>
      <w:r w:rsidRPr="00BE21BB">
        <w:rPr>
          <w:rFonts w:ascii="Times New Roman" w:hAnsi="Times New Roman"/>
          <w:szCs w:val="21"/>
        </w:rPr>
        <w:t>m</w:t>
      </w:r>
      <w:proofErr w:type="spellEnd"/>
      <w:r w:rsidRPr="00BE21BB">
        <w:rPr>
          <w:rFonts w:ascii="Times New Roman" w:hAnsi="Times New Roman"/>
          <w:szCs w:val="21"/>
        </w:rPr>
        <w:t>＜</w:t>
      </w:r>
      <w:r w:rsidRPr="00BE21BB">
        <w:rPr>
          <w:rFonts w:ascii="Times New Roman" w:hAnsi="Times New Roman"/>
          <w:szCs w:val="21"/>
        </w:rPr>
        <w:t>1kg</w:t>
      </w:r>
      <w:r w:rsidRPr="00BE21BB">
        <w:rPr>
          <w:rFonts w:ascii="Times New Roman" w:hAnsi="Times New Roman"/>
          <w:szCs w:val="21"/>
        </w:rPr>
        <w:t>）的待测物体放在秤盘上，当浮筒静止时其下表面距离水面的距离是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，若细沙的质量是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</w:rPr>
        <w:t>，浮筒的横截面积是</w:t>
      </w:r>
      <w:r w:rsidRPr="00BE21BB">
        <w:rPr>
          <w:rFonts w:ascii="Times New Roman" w:hAnsi="Times New Roman"/>
          <w:szCs w:val="21"/>
        </w:rPr>
        <w:t>S</w:t>
      </w:r>
      <w:r w:rsidRPr="00BE21BB">
        <w:rPr>
          <w:rFonts w:ascii="Times New Roman" w:hAnsi="Times New Roman"/>
          <w:szCs w:val="21"/>
        </w:rPr>
        <w:t>，水的密度为</w:t>
      </w:r>
      <w:r w:rsidRPr="00BE21BB">
        <w:rPr>
          <w:rFonts w:ascii="Times New Roman" w:hAnsi="Times New Roman"/>
          <w:szCs w:val="21"/>
        </w:rPr>
        <w:t>ρ</w:t>
      </w:r>
      <w:r w:rsidRPr="00BE21BB">
        <w:rPr>
          <w:rFonts w:ascii="Times New Roman" w:hAnsi="Times New Roman"/>
          <w:szCs w:val="21"/>
        </w:rPr>
        <w:t>水，请待测物体质量的表达式</w:t>
      </w:r>
      <w:r w:rsidRPr="00BE21BB">
        <w:rPr>
          <w:rFonts w:ascii="Times New Roman" w:hAnsi="Times New Roman"/>
          <w:szCs w:val="21"/>
        </w:rPr>
        <w:t>m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4</w:t>
      </w:r>
      <w:r w:rsidRPr="00BE21BB">
        <w:rPr>
          <w:rFonts w:ascii="Times New Roman" w:hAnsi="Times New Roman"/>
          <w:szCs w:val="21"/>
        </w:rPr>
        <w:t>）若将原来的浮筒更换为长度相同、横截面积更小的另一个浮筒，细沙的质量和细线的长度等不变，则重新标定的刻度线与原来刻度线相比发生变化的是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（选填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零刻度线上升</w:t>
      </w:r>
      <w:r w:rsidRPr="00BE21BB">
        <w:rPr>
          <w:rFonts w:ascii="Times New Roman" w:hAnsi="Times New Roman"/>
          <w:szCs w:val="21"/>
        </w:rPr>
        <w:t>”</w:t>
      </w:r>
      <w:r w:rsidRPr="00BE21BB">
        <w:rPr>
          <w:rFonts w:ascii="Times New Roman" w:hAnsi="Times New Roman"/>
          <w:szCs w:val="21"/>
        </w:rPr>
        <w:t>或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最大刻度线下降</w:t>
      </w:r>
      <w:r w:rsidRPr="00BE21BB">
        <w:rPr>
          <w:rFonts w:ascii="Times New Roman" w:hAnsi="Times New Roman"/>
          <w:szCs w:val="21"/>
        </w:rPr>
        <w:t>“</w:t>
      </w:r>
      <w:r w:rsidRPr="00BE21BB">
        <w:rPr>
          <w:rFonts w:ascii="Times New Roman" w:hAnsi="Times New Roman"/>
          <w:szCs w:val="21"/>
        </w:rPr>
        <w:t>），请你分析带来这一变化的原因是：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  <w:u w:val="single"/>
        </w:rPr>
        <w:t xml:space="preserve">                      </w:t>
      </w:r>
      <w:r w:rsidRPr="00BE21BB">
        <w:rPr>
          <w:rFonts w:ascii="Times New Roman" w:hAnsi="Times New Roman"/>
          <w:szCs w:val="21"/>
          <w:u w:val="single"/>
        </w:rPr>
        <w:t xml:space="preserve">　</w:t>
      </w:r>
      <w:r w:rsidRPr="00BE21BB">
        <w:rPr>
          <w:rFonts w:ascii="Times New Roman" w:hAnsi="Times New Roman"/>
          <w:szCs w:val="21"/>
        </w:rPr>
        <w:t>。</w:t>
      </w:r>
    </w:p>
    <w:p w:rsidR="0042361E" w:rsidRPr="00BE21BB" w:rsidRDefault="0042361E" w:rsidP="0042361E">
      <w:pPr>
        <w:spacing w:line="360" w:lineRule="auto"/>
        <w:ind w:leftChars="130" w:left="27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szCs w:val="21"/>
        </w:rPr>
        <w:drawing>
          <wp:inline distT="0" distB="0" distL="0" distR="0">
            <wp:extent cx="1990725" cy="1828800"/>
            <wp:effectExtent l="0" t="0" r="9525" b="0"/>
            <wp:docPr id="163" name="图片 16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pStyle w:val="a5"/>
        <w:spacing w:before="0" w:beforeAutospacing="0" w:after="0" w:afterAutospacing="0" w:line="360" w:lineRule="auto"/>
        <w:ind w:firstLineChars="200" w:firstLine="420"/>
        <w:jc w:val="both"/>
        <w:rPr>
          <w:b/>
          <w:bCs/>
          <w:sz w:val="21"/>
          <w:szCs w:val="21"/>
        </w:rPr>
      </w:pPr>
      <w:r w:rsidRPr="00BE21BB">
        <w:rPr>
          <w:b/>
          <w:bCs/>
          <w:sz w:val="21"/>
          <w:szCs w:val="21"/>
        </w:rPr>
        <w:t>四、计算题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12</w:t>
      </w:r>
      <w:r w:rsidRPr="00BE21BB">
        <w:rPr>
          <w:rFonts w:ascii="Times New Roman" w:hAnsi="Times New Roman"/>
          <w:szCs w:val="21"/>
        </w:rPr>
        <w:t>．用弹簧测力计悬挂一实心物块，物块下表面与水面刚好接触，如图甲所示。由此处匀速下放物块，直至浸没于水中并继续匀速下放（物块始终未与容器接触）。物块下放过程中，弹簧测力计示数</w:t>
      </w:r>
      <w:r w:rsidRPr="00BE21BB">
        <w:rPr>
          <w:rFonts w:ascii="Times New Roman" w:hAnsi="Times New Roman"/>
          <w:szCs w:val="21"/>
        </w:rPr>
        <w:t>F</w:t>
      </w:r>
      <w:r w:rsidRPr="00BE21BB">
        <w:rPr>
          <w:rFonts w:ascii="Times New Roman" w:hAnsi="Times New Roman"/>
          <w:szCs w:val="21"/>
        </w:rPr>
        <w:t>与物块下表面浸入水中的深度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的关系如图乙所示。求：</w:t>
      </w:r>
    </w:p>
    <w:p w:rsidR="0042361E" w:rsidRPr="00BE21BB" w:rsidRDefault="0042361E" w:rsidP="0042361E">
      <w:pPr>
        <w:spacing w:line="360" w:lineRule="auto"/>
        <w:ind w:firstLineChars="200" w:firstLine="420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noProof/>
          <w:szCs w:val="21"/>
        </w:rPr>
        <w:lastRenderedPageBreak/>
        <w:drawing>
          <wp:inline distT="0" distB="0" distL="0" distR="0">
            <wp:extent cx="2609850" cy="1990725"/>
            <wp:effectExtent l="0" t="0" r="0" b="9525"/>
            <wp:docPr id="162" name="图片 16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9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1</w:t>
      </w:r>
      <w:r w:rsidRPr="00BE21BB">
        <w:rPr>
          <w:rFonts w:ascii="Times New Roman" w:hAnsi="Times New Roman"/>
          <w:szCs w:val="21"/>
        </w:rPr>
        <w:t>）物块完全浸没在水中受到的浮力；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2</w:t>
      </w:r>
      <w:r w:rsidRPr="00BE21BB">
        <w:rPr>
          <w:rFonts w:ascii="Times New Roman" w:hAnsi="Times New Roman"/>
          <w:szCs w:val="21"/>
        </w:rPr>
        <w:t>）物块的密度；</w:t>
      </w:r>
    </w:p>
    <w:p w:rsidR="0042361E" w:rsidRPr="00BE21BB" w:rsidRDefault="0042361E" w:rsidP="0042361E">
      <w:pPr>
        <w:spacing w:line="360" w:lineRule="auto"/>
        <w:ind w:firstLineChars="200" w:firstLine="420"/>
        <w:rPr>
          <w:rFonts w:ascii="Times New Roman" w:hAnsi="Times New Roman"/>
          <w:szCs w:val="21"/>
        </w:rPr>
      </w:pPr>
      <w:r w:rsidRPr="00BE21BB">
        <w:rPr>
          <w:rFonts w:ascii="Times New Roman" w:hAnsi="Times New Roman"/>
          <w:szCs w:val="21"/>
        </w:rPr>
        <w:t>（</w:t>
      </w:r>
      <w:r w:rsidRPr="00BE21BB">
        <w:rPr>
          <w:rFonts w:ascii="Times New Roman" w:hAnsi="Times New Roman"/>
          <w:szCs w:val="21"/>
        </w:rPr>
        <w:t>3</w:t>
      </w:r>
      <w:r w:rsidRPr="00BE21BB">
        <w:rPr>
          <w:rFonts w:ascii="Times New Roman" w:hAnsi="Times New Roman"/>
          <w:szCs w:val="21"/>
        </w:rPr>
        <w:t>）从物块刚好浸没水中到</w:t>
      </w:r>
      <w:r w:rsidRPr="00BE21BB">
        <w:rPr>
          <w:rFonts w:ascii="Times New Roman" w:hAnsi="Times New Roman"/>
          <w:szCs w:val="21"/>
        </w:rPr>
        <w:t>h</w:t>
      </w:r>
      <w:r w:rsidRPr="00BE21BB">
        <w:rPr>
          <w:rFonts w:ascii="Times New Roman" w:hAnsi="Times New Roman"/>
          <w:szCs w:val="21"/>
        </w:rPr>
        <w:t>＝</w:t>
      </w:r>
      <w:r w:rsidRPr="00BE21BB">
        <w:rPr>
          <w:rFonts w:ascii="Times New Roman" w:hAnsi="Times New Roman"/>
          <w:szCs w:val="21"/>
        </w:rPr>
        <w:t>10cm</w:t>
      </w:r>
      <w:r w:rsidRPr="00BE21BB">
        <w:rPr>
          <w:rFonts w:ascii="Times New Roman" w:hAnsi="Times New Roman"/>
          <w:szCs w:val="21"/>
        </w:rPr>
        <w:t>过程中，水对物块下表面的压强变化了多少</w:t>
      </w:r>
      <w:r w:rsidRPr="00BE21BB">
        <w:rPr>
          <w:rFonts w:ascii="Times New Roman" w:hAnsi="Times New Roman"/>
          <w:szCs w:val="21"/>
        </w:rPr>
        <w:t>P</w:t>
      </w:r>
      <w:r w:rsidRPr="00BE21BB">
        <w:rPr>
          <w:rFonts w:ascii="Times New Roman" w:hAnsi="Times New Roman"/>
          <w:szCs w:val="21"/>
          <w:vertAlign w:val="subscript"/>
        </w:rPr>
        <w:t>a</w:t>
      </w:r>
      <w:r w:rsidRPr="00BE21BB">
        <w:rPr>
          <w:rFonts w:ascii="Times New Roman" w:hAnsi="Times New Roman"/>
          <w:szCs w:val="21"/>
        </w:rPr>
        <w:t>？</w:t>
      </w:r>
    </w:p>
    <w:p w:rsidR="0042361E" w:rsidRPr="00BE21BB" w:rsidRDefault="0042361E" w:rsidP="0042361E">
      <w:pPr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 w:rsidR="00017419" w:rsidRPr="0033137B" w:rsidRDefault="0033137B" w:rsidP="0033137B">
      <w:pPr>
        <w:shd w:val="clear" w:color="auto" w:fill="FFFFFF"/>
        <w:spacing w:line="360" w:lineRule="auto"/>
        <w:ind w:firstLineChars="200" w:firstLine="420"/>
        <w:jc w:val="center"/>
        <w:rPr>
          <w:bCs/>
          <w:szCs w:val="21"/>
          <w:vertAlign w:val="superscript"/>
        </w:rPr>
      </w:pPr>
      <w:r w:rsidRPr="004E3C2F">
        <w:rPr>
          <w:color w:val="000000"/>
        </w:rPr>
        <w:lastRenderedPageBreak/>
        <w:t xml:space="preserve"> </w:t>
      </w:r>
    </w:p>
    <w:sectPr w:rsidR="00017419" w:rsidRPr="0033137B">
      <w:headerReference w:type="default" r:id="rId3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4EDD" w:rsidRDefault="00BC4EDD" w:rsidP="00321EA6">
      <w:r>
        <w:separator/>
      </w:r>
    </w:p>
  </w:endnote>
  <w:endnote w:type="continuationSeparator" w:id="0">
    <w:p w:rsidR="00BC4EDD" w:rsidRDefault="00BC4EDD" w:rsidP="0032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4EDD" w:rsidRDefault="00BC4EDD" w:rsidP="00321EA6">
      <w:r>
        <w:separator/>
      </w:r>
    </w:p>
  </w:footnote>
  <w:footnote w:type="continuationSeparator" w:id="0">
    <w:p w:rsidR="00BC4EDD" w:rsidRDefault="00BC4EDD" w:rsidP="00321E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A6" w:rsidRDefault="00321EA6">
    <w:pPr>
      <w:pStyle w:val="a3"/>
    </w:pPr>
    <w:r w:rsidRPr="00321EA6">
      <w:rPr>
        <w:rFonts w:hint="eastAsia"/>
      </w:rPr>
      <w:t>2019-2020</w:t>
    </w:r>
    <w:r w:rsidRPr="00321EA6">
      <w:rPr>
        <w:rFonts w:hint="eastAsia"/>
      </w:rPr>
      <w:t>学年教科版八年级下册物理同步课堂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9DEC9C"/>
    <w:multiLevelType w:val="singleLevel"/>
    <w:tmpl w:val="849DEC9C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254"/>
    <w:rsid w:val="00017419"/>
    <w:rsid w:val="00021611"/>
    <w:rsid w:val="00170254"/>
    <w:rsid w:val="0020055C"/>
    <w:rsid w:val="00321EA6"/>
    <w:rsid w:val="0033137B"/>
    <w:rsid w:val="0042361E"/>
    <w:rsid w:val="00AF530A"/>
    <w:rsid w:val="00BC4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EA6"/>
    <w:pPr>
      <w:widowControl w:val="0"/>
      <w:jc w:val="both"/>
    </w:pPr>
    <w:rPr>
      <w:rFonts w:ascii="Calibri" w:eastAsia="微软雅黑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21E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21E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21EA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21EA6"/>
    <w:rPr>
      <w:sz w:val="18"/>
      <w:szCs w:val="18"/>
    </w:rPr>
  </w:style>
  <w:style w:type="character" w:customStyle="1" w:styleId="15">
    <w:name w:val="15"/>
    <w:rsid w:val="00321EA6"/>
    <w:rPr>
      <w:rFonts w:ascii="Calibri" w:hAnsi="Calibri" w:cs="Times New Roman" w:hint="default"/>
    </w:rPr>
  </w:style>
  <w:style w:type="paragraph" w:styleId="a5">
    <w:name w:val="Normal (Web)"/>
    <w:basedOn w:val="a"/>
    <w:rsid w:val="00321EA6"/>
    <w:pPr>
      <w:spacing w:before="100" w:beforeAutospacing="1" w:after="100" w:afterAutospacing="1"/>
      <w:jc w:val="left"/>
    </w:pPr>
    <w:rPr>
      <w:rFonts w:ascii="Times New Roman" w:hAnsi="Times New Roman"/>
      <w:kern w:val="0"/>
      <w:sz w:val="24"/>
      <w:szCs w:val="24"/>
    </w:rPr>
  </w:style>
  <w:style w:type="paragraph" w:customStyle="1" w:styleId="DefaultParagraph">
    <w:name w:val="DefaultParagraph"/>
    <w:basedOn w:val="a"/>
    <w:rsid w:val="00321EA6"/>
    <w:pPr>
      <w:widowControl/>
      <w:jc w:val="left"/>
    </w:pPr>
    <w:rPr>
      <w:rFonts w:ascii="Times New Roman" w:hAnsi="Times New Roman"/>
      <w:kern w:val="0"/>
      <w:szCs w:val="21"/>
    </w:rPr>
  </w:style>
  <w:style w:type="paragraph" w:styleId="a6">
    <w:name w:val="Balloon Text"/>
    <w:basedOn w:val="a"/>
    <w:link w:val="Char1"/>
    <w:uiPriority w:val="99"/>
    <w:semiHidden/>
    <w:unhideWhenUsed/>
    <w:rsid w:val="00321EA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21EA6"/>
    <w:rPr>
      <w:rFonts w:ascii="Calibri" w:eastAsia="微软雅黑" w:hAnsi="Calibri" w:cs="Times New Roman"/>
      <w:sz w:val="18"/>
      <w:szCs w:val="18"/>
    </w:rPr>
  </w:style>
  <w:style w:type="character" w:customStyle="1" w:styleId="Char2">
    <w:name w:val="纯文本 Char"/>
    <w:link w:val="a7"/>
    <w:uiPriority w:val="99"/>
    <w:rsid w:val="0020055C"/>
    <w:rPr>
      <w:rFonts w:ascii="宋体" w:hAnsi="Courier New" w:cs="Courier New"/>
      <w:szCs w:val="21"/>
    </w:rPr>
  </w:style>
  <w:style w:type="paragraph" w:styleId="a7">
    <w:name w:val="Plain Text"/>
    <w:basedOn w:val="a"/>
    <w:link w:val="Char2"/>
    <w:uiPriority w:val="99"/>
    <w:qFormat/>
    <w:rsid w:val="0020055C"/>
    <w:rPr>
      <w:rFonts w:ascii="宋体" w:eastAsiaTheme="minorEastAsia" w:hAnsi="Courier New" w:cs="Courier New"/>
      <w:szCs w:val="21"/>
    </w:rPr>
  </w:style>
  <w:style w:type="character" w:customStyle="1" w:styleId="Char10">
    <w:name w:val="纯文本 Char1"/>
    <w:basedOn w:val="a0"/>
    <w:uiPriority w:val="99"/>
    <w:semiHidden/>
    <w:rsid w:val="0020055C"/>
    <w:rPr>
      <w:rFonts w:ascii="宋体" w:eastAsia="宋体" w:hAnsi="Courier New" w:cs="Courier New"/>
      <w:szCs w:val="21"/>
    </w:rPr>
  </w:style>
  <w:style w:type="paragraph" w:customStyle="1" w:styleId="Normal1">
    <w:name w:val="Normal_1"/>
    <w:basedOn w:val="a"/>
    <w:rsid w:val="0020055C"/>
    <w:rPr>
      <w:rFonts w:ascii="Time New Romans" w:eastAsia="宋体" w:hAnsi="Time New Romans" w:cs="宋体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605</Words>
  <Characters>3455</Characters>
  <Application>Microsoft Office Word</Application>
  <DocSecurity>0</DocSecurity>
  <Lines>28</Lines>
  <Paragraphs>8</Paragraphs>
  <ScaleCrop>false</ScaleCrop>
  <Company>China</Company>
  <LinksUpToDate>false</LinksUpToDate>
  <CharactersWithSpaces>4052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2020-04-28T07:22:00Z</dcterms:created>
  <dcterms:modified xsi:type="dcterms:W3CDTF">2020-04-28T07:22:00Z</dcterms:modified>
</cp:coreProperties>
</file>